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CC" w:rsidRPr="001D6924" w:rsidRDefault="003B7286" w:rsidP="001C0777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bookmarkStart w:id="0" w:name="_GoBack"/>
      <w:bookmarkEnd w:id="0"/>
      <w:r w:rsidRPr="001D6924">
        <w:rPr>
          <w:rFonts w:ascii="Lucida Sans Unicode" w:hAnsi="Lucida Sans Unicode" w:cs="Lucida Sans Unicode"/>
          <w:b/>
          <w:sz w:val="36"/>
          <w:szCs w:val="36"/>
        </w:rPr>
        <w:t xml:space="preserve">Mileage Reimbursement </w:t>
      </w:r>
      <w:r w:rsidR="001C0777" w:rsidRPr="001D6924">
        <w:rPr>
          <w:rFonts w:ascii="Lucida Sans Unicode" w:hAnsi="Lucida Sans Unicode" w:cs="Lucida Sans Unicode"/>
          <w:b/>
          <w:sz w:val="36"/>
          <w:szCs w:val="36"/>
        </w:rPr>
        <w:t>Procedure</w:t>
      </w:r>
    </w:p>
    <w:p w:rsidR="00215A6B" w:rsidRPr="00215A6B" w:rsidRDefault="001C0777" w:rsidP="001D6924">
      <w:pPr>
        <w:pStyle w:val="NoSpacing"/>
        <w:rPr>
          <w:sz w:val="36"/>
          <w:szCs w:val="36"/>
        </w:rPr>
      </w:pPr>
      <w:r w:rsidRPr="007D10F7">
        <w:rPr>
          <w:rFonts w:ascii="Lucida Sans Unicode" w:hAnsi="Lucida Sans Unicode" w:cs="Lucida Sans Unicode"/>
          <w:b/>
          <w:sz w:val="28"/>
          <w:szCs w:val="28"/>
          <w:u w:val="single"/>
        </w:rPr>
        <w:t>Guidance:</w:t>
      </w:r>
      <w:r w:rsidR="003B7286" w:rsidRPr="00215A6B">
        <w:rPr>
          <w:sz w:val="36"/>
          <w:szCs w:val="36"/>
        </w:rPr>
        <w:t xml:space="preserve">  </w:t>
      </w:r>
    </w:p>
    <w:p w:rsidR="003B7286" w:rsidRDefault="003B7286" w:rsidP="001D6924">
      <w:pPr>
        <w:pStyle w:val="NoSpacing"/>
        <w:rPr>
          <w:rFonts w:ascii="Lucida Sans Unicode" w:hAnsi="Lucida Sans Unicode" w:cs="Lucida Sans Unicode"/>
          <w:sz w:val="24"/>
        </w:rPr>
      </w:pPr>
      <w:r w:rsidRPr="001D6924">
        <w:rPr>
          <w:rFonts w:ascii="Lucida Sans Unicode" w:hAnsi="Lucida Sans Unicode" w:cs="Lucida Sans Unicode"/>
          <w:sz w:val="24"/>
        </w:rPr>
        <w:t>Mileage reimbursement may be claimed for the following:</w:t>
      </w:r>
    </w:p>
    <w:p w:rsidR="005C06D4" w:rsidRPr="003B7286" w:rsidRDefault="005C06D4" w:rsidP="001D6924">
      <w:pPr>
        <w:pStyle w:val="NoSpacing"/>
        <w:rPr>
          <w:sz w:val="24"/>
        </w:rPr>
      </w:pPr>
    </w:p>
    <w:p w:rsidR="00FC781A" w:rsidRDefault="003B7286" w:rsidP="003B7286">
      <w:pPr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The cost of </w:t>
      </w:r>
      <w:r w:rsidR="005C06D4">
        <w:rPr>
          <w:rFonts w:ascii="Lucida Sans Unicode" w:hAnsi="Lucida Sans Unicode" w:cs="Lucida Sans Unicode"/>
          <w:sz w:val="24"/>
        </w:rPr>
        <w:t xml:space="preserve">the authorized use of your private vehicle for local travel </w:t>
      </w:r>
      <w:r w:rsidRPr="003B7286">
        <w:rPr>
          <w:rFonts w:ascii="Lucida Sans Unicode" w:hAnsi="Lucida Sans Unicode" w:cs="Lucida Sans Unicode"/>
          <w:sz w:val="24"/>
        </w:rPr>
        <w:t xml:space="preserve"> from your main workplace to another in the course of </w:t>
      </w:r>
      <w:r w:rsidR="00833E82">
        <w:rPr>
          <w:rFonts w:ascii="Lucida Sans Unicode" w:hAnsi="Lucida Sans Unicode" w:cs="Lucida Sans Unicode"/>
          <w:sz w:val="24"/>
        </w:rPr>
        <w:t>performing</w:t>
      </w:r>
      <w:r w:rsidR="005C06D4">
        <w:rPr>
          <w:rFonts w:ascii="Lucida Sans Unicode" w:hAnsi="Lucida Sans Unicode" w:cs="Lucida Sans Unicode"/>
          <w:sz w:val="24"/>
        </w:rPr>
        <w:t xml:space="preserve"> </w:t>
      </w:r>
      <w:r w:rsidRPr="003B7286">
        <w:rPr>
          <w:rFonts w:ascii="Lucida Sans Unicode" w:hAnsi="Lucida Sans Unicode" w:cs="Lucida Sans Unicode"/>
          <w:sz w:val="24"/>
        </w:rPr>
        <w:t>your job</w:t>
      </w:r>
      <w:r w:rsidR="00833E82">
        <w:rPr>
          <w:rFonts w:ascii="Lucida Sans Unicode" w:hAnsi="Lucida Sans Unicode" w:cs="Lucida Sans Unicode"/>
          <w:sz w:val="24"/>
        </w:rPr>
        <w:t>.</w:t>
      </w:r>
    </w:p>
    <w:p w:rsidR="003B7286" w:rsidRPr="003B7286" w:rsidRDefault="003B7286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FC781A" w:rsidRDefault="003B7286" w:rsidP="003B7286">
      <w:pPr>
        <w:numPr>
          <w:ilvl w:val="0"/>
          <w:numId w:val="2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>The additional cost of traveling from your home to an assigned workplace other than your main workplace.</w:t>
      </w:r>
    </w:p>
    <w:p w:rsidR="003B7286" w:rsidRDefault="003B7286" w:rsidP="007D10F7">
      <w:p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  </w:t>
      </w:r>
    </w:p>
    <w:p w:rsidR="003B7286" w:rsidRPr="003B7286" w:rsidRDefault="00FC781A" w:rsidP="003B7286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 cost of v</w:t>
      </w:r>
      <w:r w:rsidR="003B7286" w:rsidRPr="003B7286">
        <w:rPr>
          <w:rFonts w:ascii="Lucida Sans Unicode" w:hAnsi="Lucida Sans Unicode" w:cs="Lucida Sans Unicode"/>
          <w:sz w:val="24"/>
          <w:szCs w:val="24"/>
        </w:rPr>
        <w:t>isiting clients or customers</w:t>
      </w:r>
      <w:r>
        <w:rPr>
          <w:rFonts w:ascii="Lucida Sans Unicode" w:hAnsi="Lucida Sans Unicode" w:cs="Lucida Sans Unicode"/>
          <w:sz w:val="24"/>
          <w:szCs w:val="24"/>
        </w:rPr>
        <w:t xml:space="preserve"> in the course of performing your job</w:t>
      </w:r>
      <w:r w:rsidR="003B7286" w:rsidRPr="003B7286">
        <w:rPr>
          <w:rFonts w:ascii="Lucida Sans Unicode" w:hAnsi="Lucida Sans Unicode" w:cs="Lucida Sans Unicode"/>
          <w:sz w:val="24"/>
          <w:szCs w:val="24"/>
        </w:rPr>
        <w:t>.</w:t>
      </w:r>
    </w:p>
    <w:p w:rsidR="003B7286" w:rsidRPr="003B7286" w:rsidRDefault="003B7286" w:rsidP="003B7286">
      <w:pPr>
        <w:pStyle w:val="NoSpacing"/>
      </w:pPr>
    </w:p>
    <w:p w:rsidR="003B7286" w:rsidRDefault="003B7286" w:rsidP="003B7286">
      <w:pPr>
        <w:pStyle w:val="NoSpacing"/>
        <w:rPr>
          <w:rFonts w:ascii="Lucida Sans Unicode" w:hAnsi="Lucida Sans Unicode" w:cs="Lucida Sans Unicode"/>
          <w:sz w:val="24"/>
          <w:szCs w:val="24"/>
        </w:rPr>
      </w:pPr>
      <w:r w:rsidRPr="003B7286">
        <w:rPr>
          <w:rFonts w:ascii="Lucida Sans Unicode" w:hAnsi="Lucida Sans Unicode" w:cs="Lucida Sans Unicode"/>
          <w:sz w:val="24"/>
          <w:szCs w:val="24"/>
        </w:rPr>
        <w:t>Do not include expenses you have while traveling out of town.  Those expenses are considered travel expenses and should be claimed on a “Travel Approval and Expense Claim Form”.</w:t>
      </w:r>
    </w:p>
    <w:p w:rsidR="003B7286" w:rsidRPr="003B7286" w:rsidRDefault="003B7286" w:rsidP="003B7286">
      <w:pPr>
        <w:pStyle w:val="NoSpacing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1C0777" w:rsidRPr="007D10F7" w:rsidRDefault="001C0777" w:rsidP="003B7286">
      <w:pPr>
        <w:pStyle w:val="NoSpacing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7D10F7">
        <w:rPr>
          <w:rFonts w:ascii="Lucida Sans Unicode" w:hAnsi="Lucida Sans Unicode" w:cs="Lucida Sans Unicode"/>
          <w:b/>
          <w:sz w:val="28"/>
          <w:szCs w:val="28"/>
          <w:u w:val="single"/>
        </w:rPr>
        <w:t>Procedure:</w:t>
      </w:r>
    </w:p>
    <w:p w:rsidR="00DD7AA5" w:rsidRDefault="003B7286" w:rsidP="003B7286">
      <w:pPr>
        <w:pStyle w:val="BodyText"/>
        <w:rPr>
          <w:rFonts w:ascii="Lucida Sans Unicode" w:hAnsi="Lucida Sans Unicode" w:cs="Lucida Sans Unicode"/>
        </w:rPr>
      </w:pPr>
      <w:r w:rsidRPr="003B7286">
        <w:rPr>
          <w:rFonts w:ascii="Lucida Sans Unicode" w:hAnsi="Lucida Sans Unicode" w:cs="Lucida Sans Unicode"/>
        </w:rPr>
        <w:t xml:space="preserve">The “County of Sacramento Mileage Claim” form cannot be processed until </w:t>
      </w:r>
      <w:r w:rsidR="002B55F9">
        <w:rPr>
          <w:rFonts w:ascii="Lucida Sans Unicode" w:hAnsi="Lucida Sans Unicode" w:cs="Lucida Sans Unicode"/>
        </w:rPr>
        <w:t xml:space="preserve">proof of insurance coverage has been submitted to the </w:t>
      </w:r>
      <w:r w:rsidRPr="003B7286">
        <w:rPr>
          <w:rFonts w:ascii="Lucida Sans Unicode" w:hAnsi="Lucida Sans Unicode" w:cs="Lucida Sans Unicode"/>
        </w:rPr>
        <w:t>SETA Fiscal Dep</w:t>
      </w:r>
      <w:r w:rsidR="002B55F9">
        <w:rPr>
          <w:rFonts w:ascii="Lucida Sans Unicode" w:hAnsi="Lucida Sans Unicode" w:cs="Lucida Sans Unicode"/>
        </w:rPr>
        <w:t>artmen</w:t>
      </w:r>
      <w:r w:rsidRPr="003B7286">
        <w:rPr>
          <w:rFonts w:ascii="Lucida Sans Unicode" w:hAnsi="Lucida Sans Unicode" w:cs="Lucida Sans Unicode"/>
        </w:rPr>
        <w:t xml:space="preserve">t. Be sure to </w:t>
      </w:r>
      <w:r w:rsidR="002B55F9">
        <w:rPr>
          <w:rFonts w:ascii="Lucida Sans Unicode" w:hAnsi="Lucida Sans Unicode" w:cs="Lucida Sans Unicode"/>
        </w:rPr>
        <w:t>re</w:t>
      </w:r>
      <w:r w:rsidRPr="003B7286">
        <w:rPr>
          <w:rFonts w:ascii="Lucida Sans Unicode" w:hAnsi="Lucida Sans Unicode" w:cs="Lucida Sans Unicode"/>
        </w:rPr>
        <w:t xml:space="preserve">submit </w:t>
      </w:r>
      <w:r w:rsidR="002B55F9">
        <w:rPr>
          <w:rFonts w:ascii="Lucida Sans Unicode" w:hAnsi="Lucida Sans Unicode" w:cs="Lucida Sans Unicode"/>
        </w:rPr>
        <w:t>proof of coverage</w:t>
      </w:r>
      <w:r w:rsidRPr="003B7286">
        <w:rPr>
          <w:rFonts w:ascii="Lucida Sans Unicode" w:hAnsi="Lucida Sans Unicode" w:cs="Lucida Sans Unicode"/>
        </w:rPr>
        <w:t xml:space="preserve"> when you renew </w:t>
      </w:r>
      <w:r w:rsidR="002B55F9">
        <w:rPr>
          <w:rFonts w:ascii="Lucida Sans Unicode" w:hAnsi="Lucida Sans Unicode" w:cs="Lucida Sans Unicode"/>
        </w:rPr>
        <w:t xml:space="preserve">your policy </w:t>
      </w:r>
      <w:r w:rsidRPr="003B7286">
        <w:rPr>
          <w:rFonts w:ascii="Lucida Sans Unicode" w:hAnsi="Lucida Sans Unicode" w:cs="Lucida Sans Unicode"/>
        </w:rPr>
        <w:t xml:space="preserve">or change insurance carriers. The mileage claim form </w:t>
      </w:r>
      <w:r w:rsidR="002B55F9">
        <w:rPr>
          <w:rFonts w:ascii="Lucida Sans Unicode" w:hAnsi="Lucida Sans Unicode" w:cs="Lucida Sans Unicode"/>
        </w:rPr>
        <w:t>should be</w:t>
      </w:r>
      <w:r w:rsidRPr="003B7286">
        <w:rPr>
          <w:rFonts w:ascii="Lucida Sans Unicode" w:hAnsi="Lucida Sans Unicode" w:cs="Lucida Sans Unicode"/>
        </w:rPr>
        <w:t xml:space="preserve"> submitted when an employee has traveled</w:t>
      </w:r>
      <w:r w:rsidR="00833E82">
        <w:rPr>
          <w:rFonts w:ascii="Lucida Sans Unicode" w:hAnsi="Lucida Sans Unicode" w:cs="Lucida Sans Unicode"/>
        </w:rPr>
        <w:t>,</w:t>
      </w:r>
      <w:r w:rsidRPr="003B7286">
        <w:rPr>
          <w:rFonts w:ascii="Lucida Sans Unicode" w:hAnsi="Lucida Sans Unicode" w:cs="Lucida Sans Unicode"/>
        </w:rPr>
        <w:t xml:space="preserve"> using their </w:t>
      </w:r>
      <w:r w:rsidR="00DD7AA5">
        <w:rPr>
          <w:rFonts w:ascii="Lucida Sans Unicode" w:hAnsi="Lucida Sans Unicode" w:cs="Lucida Sans Unicode"/>
        </w:rPr>
        <w:t xml:space="preserve">private </w:t>
      </w:r>
      <w:r w:rsidRPr="003B7286">
        <w:rPr>
          <w:rFonts w:ascii="Lucida Sans Unicode" w:hAnsi="Lucida Sans Unicode" w:cs="Lucida Sans Unicode"/>
        </w:rPr>
        <w:t>vehicle</w:t>
      </w:r>
      <w:r w:rsidR="00833E82">
        <w:rPr>
          <w:rFonts w:ascii="Lucida Sans Unicode" w:hAnsi="Lucida Sans Unicode" w:cs="Lucida Sans Unicode"/>
        </w:rPr>
        <w:t>,</w:t>
      </w:r>
      <w:r w:rsidRPr="003B7286">
        <w:rPr>
          <w:rFonts w:ascii="Lucida Sans Unicode" w:hAnsi="Lucida Sans Unicode" w:cs="Lucida Sans Unicode"/>
        </w:rPr>
        <w:t xml:space="preserve"> to conduct Agency business and/or </w:t>
      </w:r>
      <w:r w:rsidR="00DD7AA5">
        <w:rPr>
          <w:rFonts w:ascii="Lucida Sans Unicode" w:hAnsi="Lucida Sans Unicode" w:cs="Lucida Sans Unicode"/>
        </w:rPr>
        <w:t xml:space="preserve">has </w:t>
      </w:r>
      <w:r w:rsidRPr="003B7286">
        <w:rPr>
          <w:rFonts w:ascii="Lucida Sans Unicode" w:hAnsi="Lucida Sans Unicode" w:cs="Lucida Sans Unicode"/>
        </w:rPr>
        <w:t xml:space="preserve">paid for </w:t>
      </w:r>
      <w:r w:rsidR="00DD7AA5">
        <w:rPr>
          <w:rFonts w:ascii="Lucida Sans Unicode" w:hAnsi="Lucida Sans Unicode" w:cs="Lucida Sans Unicode"/>
        </w:rPr>
        <w:t>p</w:t>
      </w:r>
      <w:r w:rsidRPr="003B7286">
        <w:rPr>
          <w:rFonts w:ascii="Lucida Sans Unicode" w:hAnsi="Lucida Sans Unicode" w:cs="Lucida Sans Unicode"/>
        </w:rPr>
        <w:t>arking</w:t>
      </w:r>
      <w:r w:rsidR="00DD7AA5">
        <w:rPr>
          <w:rFonts w:ascii="Lucida Sans Unicode" w:hAnsi="Lucida Sans Unicode" w:cs="Lucida Sans Unicode"/>
        </w:rPr>
        <w:t xml:space="preserve"> fees</w:t>
      </w:r>
      <w:r w:rsidRPr="003B7286">
        <w:rPr>
          <w:rFonts w:ascii="Lucida Sans Unicode" w:hAnsi="Lucida Sans Unicode" w:cs="Lucida Sans Unicode"/>
        </w:rPr>
        <w:t>/</w:t>
      </w:r>
      <w:r w:rsidR="00DD7AA5">
        <w:rPr>
          <w:rFonts w:ascii="Lucida Sans Unicode" w:hAnsi="Lucida Sans Unicode" w:cs="Lucida Sans Unicode"/>
        </w:rPr>
        <w:t>b</w:t>
      </w:r>
      <w:r w:rsidRPr="003B7286">
        <w:rPr>
          <w:rFonts w:ascii="Lucida Sans Unicode" w:hAnsi="Lucida Sans Unicode" w:cs="Lucida Sans Unicode"/>
        </w:rPr>
        <w:t xml:space="preserve">ridge </w:t>
      </w:r>
      <w:r w:rsidR="00DD7AA5">
        <w:rPr>
          <w:rFonts w:ascii="Lucida Sans Unicode" w:hAnsi="Lucida Sans Unicode" w:cs="Lucida Sans Unicode"/>
        </w:rPr>
        <w:t>t</w:t>
      </w:r>
      <w:r w:rsidRPr="003B7286">
        <w:rPr>
          <w:rFonts w:ascii="Lucida Sans Unicode" w:hAnsi="Lucida Sans Unicode" w:cs="Lucida Sans Unicode"/>
        </w:rPr>
        <w:t>olls.</w:t>
      </w:r>
    </w:p>
    <w:p w:rsidR="00DD7AA5" w:rsidRDefault="00DD7AA5" w:rsidP="003B7286">
      <w:pPr>
        <w:pStyle w:val="BodyText"/>
        <w:rPr>
          <w:rFonts w:ascii="Lucida Sans Unicode" w:hAnsi="Lucida Sans Unicode" w:cs="Lucida Sans Unicode"/>
        </w:rPr>
      </w:pPr>
    </w:p>
    <w:p w:rsidR="003B7286" w:rsidRPr="003B7286" w:rsidRDefault="00DD7AA5" w:rsidP="003B7286">
      <w:pPr>
        <w:pStyle w:val="BodyTex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Mileage claims must be submitted </w:t>
      </w:r>
      <w:r>
        <w:rPr>
          <w:rFonts w:ascii="Lucida Sans Unicode" w:hAnsi="Lucida Sans Unicode" w:cs="Lucida Sans Unicode"/>
          <w:b/>
        </w:rPr>
        <w:t>monthly</w:t>
      </w:r>
      <w:r>
        <w:rPr>
          <w:rFonts w:ascii="Lucida Sans Unicode" w:hAnsi="Lucida Sans Unicode" w:cs="Lucida Sans Unicode"/>
        </w:rPr>
        <w:t xml:space="preserve">. </w:t>
      </w:r>
      <w:r w:rsidRPr="007D10F7">
        <w:rPr>
          <w:rFonts w:ascii="Lucida Sans Unicode" w:hAnsi="Lucida Sans Unicode" w:cs="Lucida Sans Unicode"/>
          <w:b/>
        </w:rPr>
        <w:t xml:space="preserve">All mileage claims should be signed and submitted to the employee’s supervisor, or approving official, within </w:t>
      </w:r>
      <w:r w:rsidR="0078519F">
        <w:rPr>
          <w:rFonts w:ascii="Lucida Sans Unicode" w:hAnsi="Lucida Sans Unicode" w:cs="Lucida Sans Unicode"/>
          <w:b/>
        </w:rPr>
        <w:t>ten</w:t>
      </w:r>
      <w:r w:rsidRPr="007D10F7">
        <w:rPr>
          <w:rFonts w:ascii="Lucida Sans Unicode" w:hAnsi="Lucida Sans Unicode" w:cs="Lucida Sans Unicode"/>
          <w:b/>
        </w:rPr>
        <w:t xml:space="preserve"> (</w:t>
      </w:r>
      <w:r w:rsidR="0078519F">
        <w:rPr>
          <w:rFonts w:ascii="Lucida Sans Unicode" w:hAnsi="Lucida Sans Unicode" w:cs="Lucida Sans Unicode"/>
          <w:b/>
        </w:rPr>
        <w:t>10</w:t>
      </w:r>
      <w:r w:rsidRPr="007D10F7">
        <w:rPr>
          <w:rFonts w:ascii="Lucida Sans Unicode" w:hAnsi="Lucida Sans Unicode" w:cs="Lucida Sans Unicode"/>
          <w:b/>
        </w:rPr>
        <w:t xml:space="preserve">) days after the end of the month during which mileage has </w:t>
      </w:r>
      <w:r w:rsidRPr="007D10F7">
        <w:rPr>
          <w:rFonts w:ascii="Lucida Sans Unicode" w:hAnsi="Lucida Sans Unicode" w:cs="Lucida Sans Unicode"/>
          <w:b/>
        </w:rPr>
        <w:lastRenderedPageBreak/>
        <w:t>accrued.</w:t>
      </w:r>
      <w:r>
        <w:rPr>
          <w:rFonts w:ascii="Lucida Sans Unicode" w:hAnsi="Lucida Sans Unicode" w:cs="Lucida Sans Unicode"/>
        </w:rPr>
        <w:t xml:space="preserve"> For example, a mileage claim for the month of January should be submitted no later than February </w:t>
      </w:r>
      <w:r w:rsidR="0078519F">
        <w:rPr>
          <w:rFonts w:ascii="Lucida Sans Unicode" w:hAnsi="Lucida Sans Unicode" w:cs="Lucida Sans Unicode"/>
        </w:rPr>
        <w:t>10</w:t>
      </w:r>
      <w:r w:rsidRPr="007D10F7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>.</w:t>
      </w:r>
      <w:r w:rsidR="003B7286" w:rsidRPr="003B7286">
        <w:rPr>
          <w:rFonts w:ascii="Lucida Sans Unicode" w:hAnsi="Lucida Sans Unicode" w:cs="Lucida Sans Unicode"/>
        </w:rPr>
        <w:t xml:space="preserve"> </w:t>
      </w:r>
    </w:p>
    <w:p w:rsidR="003B7286" w:rsidRPr="003B7286" w:rsidRDefault="003B7286" w:rsidP="003B7286">
      <w:pPr>
        <w:pStyle w:val="BodyText"/>
        <w:rPr>
          <w:rFonts w:ascii="Lucida Sans Unicode" w:hAnsi="Lucida Sans Unicode" w:cs="Lucida Sans Unicode"/>
        </w:rPr>
      </w:pPr>
    </w:p>
    <w:p w:rsidR="003B7286" w:rsidRDefault="003B7286" w:rsidP="003B7286">
      <w:pPr>
        <w:pStyle w:val="BodyText"/>
        <w:rPr>
          <w:rFonts w:ascii="Lucida Sans Unicode" w:hAnsi="Lucida Sans Unicode" w:cs="Lucida Sans Unicode"/>
        </w:rPr>
      </w:pPr>
      <w:r w:rsidRPr="003B7286">
        <w:rPr>
          <w:rFonts w:ascii="Lucida Sans Unicode" w:hAnsi="Lucida Sans Unicode" w:cs="Lucida Sans Unicode"/>
        </w:rPr>
        <w:t xml:space="preserve">The County of Sacramento issues </w:t>
      </w:r>
      <w:r w:rsidR="00DD7AA5">
        <w:rPr>
          <w:rFonts w:ascii="Lucida Sans Unicode" w:hAnsi="Lucida Sans Unicode" w:cs="Lucida Sans Unicode"/>
        </w:rPr>
        <w:t>a</w:t>
      </w:r>
      <w:r w:rsidR="00833E82">
        <w:rPr>
          <w:rFonts w:ascii="Lucida Sans Unicode" w:hAnsi="Lucida Sans Unicode" w:cs="Lucida Sans Unicode"/>
        </w:rPr>
        <w:t xml:space="preserve"> </w:t>
      </w:r>
      <w:r w:rsidRPr="003B7286">
        <w:rPr>
          <w:rFonts w:ascii="Lucida Sans Unicode" w:hAnsi="Lucida Sans Unicode" w:cs="Lucida Sans Unicode"/>
        </w:rPr>
        <w:t xml:space="preserve">reimbursement check when </w:t>
      </w:r>
      <w:r w:rsidR="00833E82">
        <w:rPr>
          <w:rFonts w:ascii="Lucida Sans Unicode" w:hAnsi="Lucida Sans Unicode" w:cs="Lucida Sans Unicode"/>
        </w:rPr>
        <w:t xml:space="preserve">a mileage claim is </w:t>
      </w:r>
      <w:r w:rsidRPr="003B7286">
        <w:rPr>
          <w:rFonts w:ascii="Lucida Sans Unicode" w:hAnsi="Lucida Sans Unicode" w:cs="Lucida Sans Unicode"/>
          <w:u w:val="single"/>
        </w:rPr>
        <w:t>over</w:t>
      </w:r>
      <w:r w:rsidRPr="003B7286">
        <w:rPr>
          <w:rFonts w:ascii="Lucida Sans Unicode" w:hAnsi="Lucida Sans Unicode" w:cs="Lucida Sans Unicode"/>
        </w:rPr>
        <w:t xml:space="preserve"> ten dollars. The Head Start Petty Cash Custodian pays </w:t>
      </w:r>
      <w:r w:rsidR="00833E82">
        <w:rPr>
          <w:rFonts w:ascii="Lucida Sans Unicode" w:hAnsi="Lucida Sans Unicode" w:cs="Lucida Sans Unicode"/>
        </w:rPr>
        <w:t>r</w:t>
      </w:r>
      <w:r w:rsidRPr="003B7286">
        <w:rPr>
          <w:rFonts w:ascii="Lucida Sans Unicode" w:hAnsi="Lucida Sans Unicode" w:cs="Lucida Sans Unicode"/>
        </w:rPr>
        <w:t xml:space="preserve">eimbursements </w:t>
      </w:r>
      <w:r w:rsidR="00DD7AA5">
        <w:rPr>
          <w:rFonts w:ascii="Lucida Sans Unicode" w:hAnsi="Lucida Sans Unicode" w:cs="Lucida Sans Unicode"/>
        </w:rPr>
        <w:t xml:space="preserve">in cash when </w:t>
      </w:r>
      <w:r w:rsidR="00833E82">
        <w:rPr>
          <w:rFonts w:ascii="Lucida Sans Unicode" w:hAnsi="Lucida Sans Unicode" w:cs="Lucida Sans Unicode"/>
        </w:rPr>
        <w:t xml:space="preserve">a mileage claim is </w:t>
      </w:r>
      <w:r w:rsidRPr="003B7286">
        <w:rPr>
          <w:rFonts w:ascii="Lucida Sans Unicode" w:hAnsi="Lucida Sans Unicode" w:cs="Lucida Sans Unicode"/>
          <w:u w:val="single"/>
        </w:rPr>
        <w:t>under</w:t>
      </w:r>
      <w:r w:rsidRPr="003B7286">
        <w:rPr>
          <w:rFonts w:ascii="Lucida Sans Unicode" w:hAnsi="Lucida Sans Unicode" w:cs="Lucida Sans Unicode"/>
        </w:rPr>
        <w:t xml:space="preserve"> </w:t>
      </w:r>
      <w:r w:rsidR="00D54886">
        <w:rPr>
          <w:rFonts w:ascii="Lucida Sans Unicode" w:hAnsi="Lucida Sans Unicode" w:cs="Lucida Sans Unicode"/>
        </w:rPr>
        <w:t>fifteen</w:t>
      </w:r>
      <w:r w:rsidRPr="003B7286">
        <w:rPr>
          <w:rFonts w:ascii="Lucida Sans Unicode" w:hAnsi="Lucida Sans Unicode" w:cs="Lucida Sans Unicode"/>
        </w:rPr>
        <w:t xml:space="preserve"> </w:t>
      </w:r>
      <w:r w:rsidR="0078519F" w:rsidRPr="003B7286">
        <w:rPr>
          <w:rFonts w:ascii="Lucida Sans Unicode" w:hAnsi="Lucida Sans Unicode" w:cs="Lucida Sans Unicode"/>
        </w:rPr>
        <w:t>dollars;</w:t>
      </w:r>
      <w:r w:rsidRPr="003B7286">
        <w:rPr>
          <w:rFonts w:ascii="Lucida Sans Unicode" w:hAnsi="Lucida Sans Unicode" w:cs="Lucida Sans Unicode"/>
        </w:rPr>
        <w:t xml:space="preserve"> however</w:t>
      </w:r>
      <w:r w:rsidR="00833E82">
        <w:rPr>
          <w:rFonts w:ascii="Lucida Sans Unicode" w:hAnsi="Lucida Sans Unicode" w:cs="Lucida Sans Unicode"/>
        </w:rPr>
        <w:t>,</w:t>
      </w:r>
      <w:r w:rsidRPr="003B7286">
        <w:rPr>
          <w:rFonts w:ascii="Lucida Sans Unicode" w:hAnsi="Lucida Sans Unicode" w:cs="Lucida Sans Unicode"/>
        </w:rPr>
        <w:t xml:space="preserve"> all mileage </w:t>
      </w:r>
      <w:r w:rsidR="00833E82">
        <w:rPr>
          <w:rFonts w:ascii="Lucida Sans Unicode" w:hAnsi="Lucida Sans Unicode" w:cs="Lucida Sans Unicode"/>
        </w:rPr>
        <w:t>claims should be</w:t>
      </w:r>
      <w:r w:rsidRPr="003B7286">
        <w:rPr>
          <w:rFonts w:ascii="Lucida Sans Unicode" w:hAnsi="Lucida Sans Unicode" w:cs="Lucida Sans Unicode"/>
        </w:rPr>
        <w:t xml:space="preserve"> forwarded to the S</w:t>
      </w:r>
      <w:r w:rsidR="00833E82">
        <w:rPr>
          <w:rFonts w:ascii="Lucida Sans Unicode" w:hAnsi="Lucida Sans Unicode" w:cs="Lucida Sans Unicode"/>
        </w:rPr>
        <w:t>ETA</w:t>
      </w:r>
      <w:r w:rsidRPr="003B7286">
        <w:rPr>
          <w:rFonts w:ascii="Lucida Sans Unicode" w:hAnsi="Lucida Sans Unicode" w:cs="Lucida Sans Unicode"/>
        </w:rPr>
        <w:t xml:space="preserve"> Fiscal D</w:t>
      </w:r>
      <w:r w:rsidR="00833E82">
        <w:rPr>
          <w:rFonts w:ascii="Lucida Sans Unicode" w:hAnsi="Lucida Sans Unicode" w:cs="Lucida Sans Unicode"/>
        </w:rPr>
        <w:t>epartment first</w:t>
      </w:r>
      <w:r w:rsidR="00C94C67">
        <w:rPr>
          <w:rFonts w:ascii="Lucida Sans Unicode" w:hAnsi="Lucida Sans Unicode" w:cs="Lucida Sans Unicode"/>
        </w:rPr>
        <w:t>,</w:t>
      </w:r>
      <w:r w:rsidRPr="003B7286">
        <w:rPr>
          <w:rFonts w:ascii="Lucida Sans Unicode" w:hAnsi="Lucida Sans Unicode" w:cs="Lucida Sans Unicode"/>
        </w:rPr>
        <w:t xml:space="preserve"> for approval</w:t>
      </w:r>
      <w:r w:rsidR="00833E82">
        <w:rPr>
          <w:rFonts w:ascii="Lucida Sans Unicode" w:hAnsi="Lucida Sans Unicode" w:cs="Lucida Sans Unicode"/>
        </w:rPr>
        <w:t>.</w:t>
      </w:r>
    </w:p>
    <w:p w:rsidR="001D6924" w:rsidRDefault="001D6924" w:rsidP="003B7286">
      <w:pPr>
        <w:pStyle w:val="BodyText"/>
        <w:rPr>
          <w:rFonts w:ascii="Lucida Sans Unicode" w:hAnsi="Lucida Sans Unicode" w:cs="Lucida Sans Unicode"/>
        </w:rPr>
      </w:pPr>
    </w:p>
    <w:p w:rsidR="003B7286" w:rsidRDefault="003B7286" w:rsidP="003B7286">
      <w:pPr>
        <w:pStyle w:val="BodyText"/>
        <w:rPr>
          <w:rFonts w:ascii="Lucida Sans Unicode" w:hAnsi="Lucida Sans Unicode" w:cs="Lucida Sans Unicode"/>
        </w:rPr>
      </w:pPr>
      <w:r w:rsidRPr="003B7286">
        <w:rPr>
          <w:rFonts w:ascii="Lucida Sans Unicode" w:hAnsi="Lucida Sans Unicode" w:cs="Lucida Sans Unicode"/>
        </w:rPr>
        <w:t>Submit the “County of Sacramento Mileage Claim” form by filling out</w:t>
      </w:r>
      <w:r w:rsidR="005A02D7">
        <w:rPr>
          <w:rFonts w:ascii="Lucida Sans Unicode" w:hAnsi="Lucida Sans Unicode" w:cs="Lucida Sans Unicode"/>
        </w:rPr>
        <w:t xml:space="preserve"> the following</w:t>
      </w:r>
      <w:r w:rsidRPr="003B7286">
        <w:rPr>
          <w:rFonts w:ascii="Lucida Sans Unicode" w:hAnsi="Lucida Sans Unicode" w:cs="Lucida Sans Unicode"/>
        </w:rPr>
        <w:t>:</w:t>
      </w:r>
    </w:p>
    <w:p w:rsidR="00215A6B" w:rsidRPr="003B7286" w:rsidRDefault="00215A6B" w:rsidP="003B7286">
      <w:pPr>
        <w:pStyle w:val="BodyText"/>
        <w:rPr>
          <w:rFonts w:ascii="Lucida Sans Unicode" w:hAnsi="Lucida Sans Unicode" w:cs="Lucida Sans Unicode"/>
        </w:rPr>
      </w:pPr>
    </w:p>
    <w:p w:rsidR="003B7286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Employee </w:t>
      </w:r>
      <w:r w:rsidR="005A02D7">
        <w:rPr>
          <w:rFonts w:ascii="Lucida Sans Unicode" w:hAnsi="Lucida Sans Unicode" w:cs="Lucida Sans Unicode"/>
          <w:sz w:val="24"/>
        </w:rPr>
        <w:t>N</w:t>
      </w:r>
      <w:r w:rsidRPr="003B7286">
        <w:rPr>
          <w:rFonts w:ascii="Lucida Sans Unicode" w:hAnsi="Lucida Sans Unicode" w:cs="Lucida Sans Unicode"/>
          <w:sz w:val="24"/>
        </w:rPr>
        <w:t xml:space="preserve">ame and </w:t>
      </w:r>
      <w:r w:rsidR="005A02D7">
        <w:rPr>
          <w:rFonts w:ascii="Lucida Sans Unicode" w:hAnsi="Lucida Sans Unicode" w:cs="Lucida Sans Unicode"/>
          <w:sz w:val="24"/>
        </w:rPr>
        <w:t>A</w:t>
      </w:r>
      <w:r w:rsidRPr="003B7286">
        <w:rPr>
          <w:rFonts w:ascii="Lucida Sans Unicode" w:hAnsi="Lucida Sans Unicode" w:cs="Lucida Sans Unicode"/>
          <w:sz w:val="24"/>
        </w:rPr>
        <w:t xml:space="preserve">ddress – this </w:t>
      </w:r>
      <w:r w:rsidR="005A02D7">
        <w:rPr>
          <w:rFonts w:ascii="Lucida Sans Unicode" w:hAnsi="Lucida Sans Unicode" w:cs="Lucida Sans Unicode"/>
          <w:sz w:val="24"/>
        </w:rPr>
        <w:t>is</w:t>
      </w:r>
      <w:r w:rsidR="00551270">
        <w:rPr>
          <w:rFonts w:ascii="Lucida Sans Unicode" w:hAnsi="Lucida Sans Unicode" w:cs="Lucida Sans Unicode"/>
          <w:sz w:val="24"/>
        </w:rPr>
        <w:t xml:space="preserve"> your current home address and should be the same as your proof of </w:t>
      </w:r>
      <w:r w:rsidR="005A02D7">
        <w:rPr>
          <w:rFonts w:ascii="Lucida Sans Unicode" w:hAnsi="Lucida Sans Unicode" w:cs="Lucida Sans Unicode"/>
          <w:sz w:val="24"/>
        </w:rPr>
        <w:t>coverage</w:t>
      </w:r>
      <w:r w:rsidR="00551270">
        <w:rPr>
          <w:rFonts w:ascii="Lucida Sans Unicode" w:hAnsi="Lucida Sans Unicode" w:cs="Lucida Sans Unicode"/>
          <w:sz w:val="24"/>
        </w:rPr>
        <w:t xml:space="preserve"> from your</w:t>
      </w:r>
      <w:r w:rsidR="005A02D7">
        <w:rPr>
          <w:rFonts w:ascii="Lucida Sans Unicode" w:hAnsi="Lucida Sans Unicode" w:cs="Lucida Sans Unicode"/>
          <w:sz w:val="24"/>
        </w:rPr>
        <w:t xml:space="preserve"> insurance</w:t>
      </w:r>
      <w:r w:rsidR="00551270">
        <w:rPr>
          <w:rFonts w:ascii="Lucida Sans Unicode" w:hAnsi="Lucida Sans Unicode" w:cs="Lucida Sans Unicode"/>
          <w:sz w:val="24"/>
        </w:rPr>
        <w:t xml:space="preserve"> carrier.</w:t>
      </w:r>
      <w:r w:rsidR="00C94C67">
        <w:rPr>
          <w:rFonts w:ascii="Lucida Sans Unicode" w:hAnsi="Lucida Sans Unicode" w:cs="Lucida Sans Unicode"/>
          <w:sz w:val="24"/>
        </w:rPr>
        <w:t xml:space="preserve"> </w:t>
      </w:r>
      <w:r w:rsidRPr="003B7286">
        <w:rPr>
          <w:rFonts w:ascii="Lucida Sans Unicode" w:hAnsi="Lucida Sans Unicode" w:cs="Lucida Sans Unicode"/>
          <w:sz w:val="24"/>
        </w:rPr>
        <w:t xml:space="preserve">The check </w:t>
      </w:r>
      <w:r w:rsidR="005A02D7">
        <w:rPr>
          <w:rFonts w:ascii="Lucida Sans Unicode" w:hAnsi="Lucida Sans Unicode" w:cs="Lucida Sans Unicode"/>
          <w:sz w:val="24"/>
        </w:rPr>
        <w:t xml:space="preserve">will </w:t>
      </w:r>
      <w:r w:rsidRPr="003B7286">
        <w:rPr>
          <w:rFonts w:ascii="Lucida Sans Unicode" w:hAnsi="Lucida Sans Unicode" w:cs="Lucida Sans Unicode"/>
          <w:sz w:val="24"/>
        </w:rPr>
        <w:t>be mailed</w:t>
      </w:r>
      <w:r w:rsidR="005A02D7">
        <w:rPr>
          <w:rFonts w:ascii="Lucida Sans Unicode" w:hAnsi="Lucida Sans Unicode" w:cs="Lucida Sans Unicode"/>
          <w:sz w:val="24"/>
        </w:rPr>
        <w:t xml:space="preserve"> to your home address</w:t>
      </w:r>
      <w:r w:rsidRPr="003B7286">
        <w:rPr>
          <w:rFonts w:ascii="Lucida Sans Unicode" w:hAnsi="Lucida Sans Unicode" w:cs="Lucida Sans Unicode"/>
          <w:sz w:val="24"/>
        </w:rPr>
        <w:t>.</w:t>
      </w:r>
    </w:p>
    <w:p w:rsidR="005A02D7" w:rsidRPr="003B7286" w:rsidRDefault="005A02D7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3B7286" w:rsidRDefault="005A02D7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sz w:val="24"/>
        </w:rPr>
        <w:t>M</w:t>
      </w:r>
      <w:r w:rsidR="003B7286" w:rsidRPr="003B7286">
        <w:rPr>
          <w:rFonts w:ascii="Lucida Sans Unicode" w:hAnsi="Lucida Sans Unicode" w:cs="Lucida Sans Unicode"/>
          <w:sz w:val="24"/>
        </w:rPr>
        <w:t xml:space="preserve">onth and </w:t>
      </w:r>
      <w:r>
        <w:rPr>
          <w:rFonts w:ascii="Lucida Sans Unicode" w:hAnsi="Lucida Sans Unicode" w:cs="Lucida Sans Unicode"/>
          <w:sz w:val="24"/>
        </w:rPr>
        <w:t>Y</w:t>
      </w:r>
      <w:r w:rsidR="003B7286" w:rsidRPr="003B7286">
        <w:rPr>
          <w:rFonts w:ascii="Lucida Sans Unicode" w:hAnsi="Lucida Sans Unicode" w:cs="Lucida Sans Unicode"/>
          <w:sz w:val="24"/>
        </w:rPr>
        <w:t xml:space="preserve">ear of </w:t>
      </w:r>
      <w:r>
        <w:rPr>
          <w:rFonts w:ascii="Lucida Sans Unicode" w:hAnsi="Lucida Sans Unicode" w:cs="Lucida Sans Unicode"/>
          <w:sz w:val="24"/>
        </w:rPr>
        <w:t>C</w:t>
      </w:r>
      <w:r w:rsidR="003B7286" w:rsidRPr="003B7286">
        <w:rPr>
          <w:rFonts w:ascii="Lucida Sans Unicode" w:hAnsi="Lucida Sans Unicode" w:cs="Lucida Sans Unicode"/>
          <w:sz w:val="24"/>
        </w:rPr>
        <w:t>laim</w:t>
      </w:r>
      <w:r>
        <w:rPr>
          <w:rFonts w:ascii="Lucida Sans Unicode" w:hAnsi="Lucida Sans Unicode" w:cs="Lucida Sans Unicode"/>
          <w:sz w:val="24"/>
        </w:rPr>
        <w:t xml:space="preserve"> </w:t>
      </w:r>
      <w:r w:rsidR="0078519F">
        <w:rPr>
          <w:rFonts w:ascii="Lucida Sans Unicode" w:hAnsi="Lucida Sans Unicode" w:cs="Lucida Sans Unicode"/>
          <w:sz w:val="24"/>
        </w:rPr>
        <w:t>-</w:t>
      </w:r>
      <w:r w:rsidR="003B7286" w:rsidRPr="003B7286">
        <w:rPr>
          <w:rFonts w:ascii="Lucida Sans Unicode" w:hAnsi="Lucida Sans Unicode" w:cs="Lucida Sans Unicode"/>
          <w:sz w:val="24"/>
        </w:rPr>
        <w:t xml:space="preserve"> Mileage claims </w:t>
      </w:r>
      <w:r>
        <w:rPr>
          <w:rFonts w:ascii="Lucida Sans Unicode" w:hAnsi="Lucida Sans Unicode" w:cs="Lucida Sans Unicode"/>
          <w:sz w:val="24"/>
        </w:rPr>
        <w:t>should be signed and</w:t>
      </w:r>
      <w:r w:rsidR="003B7286" w:rsidRPr="003B7286">
        <w:rPr>
          <w:rFonts w:ascii="Lucida Sans Unicode" w:hAnsi="Lucida Sans Unicode" w:cs="Lucida Sans Unicode"/>
          <w:sz w:val="24"/>
        </w:rPr>
        <w:t xml:space="preserve"> submitted </w:t>
      </w:r>
      <w:r>
        <w:rPr>
          <w:rFonts w:ascii="Lucida Sans Unicode" w:hAnsi="Lucida Sans Unicode" w:cs="Lucida Sans Unicode"/>
          <w:sz w:val="24"/>
        </w:rPr>
        <w:t xml:space="preserve">to the employees supervisor or approving official within </w:t>
      </w:r>
      <w:r w:rsidR="0078519F">
        <w:rPr>
          <w:rFonts w:ascii="Lucida Sans Unicode" w:hAnsi="Lucida Sans Unicode" w:cs="Lucida Sans Unicode"/>
          <w:sz w:val="24"/>
        </w:rPr>
        <w:t>ten</w:t>
      </w:r>
      <w:r>
        <w:rPr>
          <w:rFonts w:ascii="Lucida Sans Unicode" w:hAnsi="Lucida Sans Unicode" w:cs="Lucida Sans Unicode"/>
          <w:sz w:val="24"/>
        </w:rPr>
        <w:t xml:space="preserve"> (</w:t>
      </w:r>
      <w:r w:rsidR="0078519F">
        <w:rPr>
          <w:rFonts w:ascii="Lucida Sans Unicode" w:hAnsi="Lucida Sans Unicode" w:cs="Lucida Sans Unicode"/>
          <w:sz w:val="24"/>
        </w:rPr>
        <w:t>10</w:t>
      </w:r>
      <w:r>
        <w:rPr>
          <w:rFonts w:ascii="Lucida Sans Unicode" w:hAnsi="Lucida Sans Unicode" w:cs="Lucida Sans Unicode"/>
          <w:sz w:val="24"/>
        </w:rPr>
        <w:t xml:space="preserve">) days </w:t>
      </w:r>
      <w:r w:rsidR="003B7286" w:rsidRPr="003B7286">
        <w:rPr>
          <w:rFonts w:ascii="Lucida Sans Unicode" w:hAnsi="Lucida Sans Unicode" w:cs="Lucida Sans Unicode"/>
          <w:sz w:val="24"/>
        </w:rPr>
        <w:t xml:space="preserve">after the </w:t>
      </w:r>
      <w:r>
        <w:rPr>
          <w:rFonts w:ascii="Lucida Sans Unicode" w:hAnsi="Lucida Sans Unicode" w:cs="Lucida Sans Unicode"/>
          <w:sz w:val="24"/>
        </w:rPr>
        <w:t>end of each calendar month during which mileage has accrued</w:t>
      </w:r>
      <w:r w:rsidR="003B7286" w:rsidRPr="003B7286">
        <w:rPr>
          <w:rFonts w:ascii="Lucida Sans Unicode" w:hAnsi="Lucida Sans Unicode" w:cs="Lucida Sans Unicode"/>
          <w:sz w:val="24"/>
        </w:rPr>
        <w:t>.</w:t>
      </w:r>
    </w:p>
    <w:p w:rsidR="00C94C67" w:rsidRPr="003B7286" w:rsidRDefault="00C94C67" w:rsidP="007D10F7">
      <w:pPr>
        <w:spacing w:after="0" w:line="240" w:lineRule="auto"/>
        <w:rPr>
          <w:rFonts w:ascii="Lucida Sans Unicode" w:hAnsi="Lucida Sans Unicode" w:cs="Lucida Sans Unicode"/>
          <w:sz w:val="24"/>
        </w:rPr>
      </w:pPr>
    </w:p>
    <w:p w:rsidR="003B7286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>Department</w:t>
      </w:r>
      <w:r w:rsidR="005A02D7">
        <w:rPr>
          <w:rFonts w:ascii="Lucida Sans Unicode" w:hAnsi="Lucida Sans Unicode" w:cs="Lucida Sans Unicode"/>
          <w:sz w:val="24"/>
        </w:rPr>
        <w:t xml:space="preserve"> </w:t>
      </w:r>
      <w:r w:rsidR="0078519F">
        <w:rPr>
          <w:rFonts w:ascii="Lucida Sans Unicode" w:hAnsi="Lucida Sans Unicode" w:cs="Lucida Sans Unicode"/>
          <w:sz w:val="24"/>
        </w:rPr>
        <w:t>-</w:t>
      </w:r>
      <w:r w:rsidR="005A02D7">
        <w:rPr>
          <w:rFonts w:ascii="Lucida Sans Unicode" w:hAnsi="Lucida Sans Unicode" w:cs="Lucida Sans Unicode"/>
          <w:sz w:val="24"/>
        </w:rPr>
        <w:t xml:space="preserve"> this</w:t>
      </w:r>
      <w:r w:rsidRPr="003B7286">
        <w:rPr>
          <w:rFonts w:ascii="Lucida Sans Unicode" w:hAnsi="Lucida Sans Unicode" w:cs="Lucida Sans Unicode"/>
          <w:sz w:val="24"/>
        </w:rPr>
        <w:t xml:space="preserve"> is your work location, in case there are any questions.  Example: Head Start (site name).</w:t>
      </w:r>
    </w:p>
    <w:p w:rsidR="005A02D7" w:rsidRPr="003B7286" w:rsidRDefault="005A02D7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3B7286" w:rsidRPr="007D10F7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b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>Date</w:t>
      </w:r>
      <w:r w:rsidR="005A02D7">
        <w:rPr>
          <w:rFonts w:ascii="Lucida Sans Unicode" w:hAnsi="Lucida Sans Unicode" w:cs="Lucida Sans Unicode"/>
          <w:sz w:val="24"/>
        </w:rPr>
        <w:t xml:space="preserve"> of </w:t>
      </w:r>
      <w:r w:rsidRPr="003B7286">
        <w:rPr>
          <w:rFonts w:ascii="Lucida Sans Unicode" w:hAnsi="Lucida Sans Unicode" w:cs="Lucida Sans Unicode"/>
          <w:sz w:val="24"/>
        </w:rPr>
        <w:t xml:space="preserve">Month – When the mileage took place.  </w:t>
      </w:r>
      <w:r w:rsidRPr="007D10F7">
        <w:rPr>
          <w:rFonts w:ascii="Lucida Sans Unicode" w:hAnsi="Lucida Sans Unicode" w:cs="Lucida Sans Unicode"/>
          <w:b/>
          <w:sz w:val="24"/>
        </w:rPr>
        <w:t xml:space="preserve">Do not combine different months on the same form, there should only be one month </w:t>
      </w:r>
      <w:r w:rsidR="005A02D7" w:rsidRPr="007D10F7">
        <w:rPr>
          <w:rFonts w:ascii="Lucida Sans Unicode" w:hAnsi="Lucida Sans Unicode" w:cs="Lucida Sans Unicode"/>
          <w:b/>
          <w:sz w:val="24"/>
        </w:rPr>
        <w:t>on each</w:t>
      </w:r>
      <w:r w:rsidRPr="007D10F7">
        <w:rPr>
          <w:rFonts w:ascii="Lucida Sans Unicode" w:hAnsi="Lucida Sans Unicode" w:cs="Lucida Sans Unicode"/>
          <w:b/>
          <w:sz w:val="24"/>
        </w:rPr>
        <w:t xml:space="preserve"> form.</w:t>
      </w:r>
    </w:p>
    <w:p w:rsidR="005A02D7" w:rsidRPr="007D10F7" w:rsidRDefault="005A02D7" w:rsidP="007D10F7">
      <w:pPr>
        <w:spacing w:after="0" w:line="240" w:lineRule="auto"/>
        <w:ind w:left="360"/>
        <w:rPr>
          <w:rFonts w:ascii="Lucida Sans Unicode" w:hAnsi="Lucida Sans Unicode" w:cs="Lucida Sans Unicode"/>
          <w:b/>
          <w:sz w:val="24"/>
        </w:rPr>
      </w:pPr>
    </w:p>
    <w:p w:rsidR="003B7286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>Parking Fees – Ex</w:t>
      </w:r>
      <w:r w:rsidR="003031BF">
        <w:rPr>
          <w:rFonts w:ascii="Lucida Sans Unicode" w:hAnsi="Lucida Sans Unicode" w:cs="Lucida Sans Unicode"/>
          <w:sz w:val="24"/>
        </w:rPr>
        <w:t>ample</w:t>
      </w:r>
      <w:r w:rsidRPr="003B7286">
        <w:rPr>
          <w:rFonts w:ascii="Lucida Sans Unicode" w:hAnsi="Lucida Sans Unicode" w:cs="Lucida Sans Unicode"/>
          <w:sz w:val="24"/>
        </w:rPr>
        <w:t xml:space="preserve">: </w:t>
      </w:r>
      <w:r w:rsidR="003031BF">
        <w:rPr>
          <w:rFonts w:ascii="Lucida Sans Unicode" w:hAnsi="Lucida Sans Unicode" w:cs="Lucida Sans Unicode"/>
          <w:sz w:val="24"/>
        </w:rPr>
        <w:t>parking in public parking lot or metered street parking while conducting official business</w:t>
      </w:r>
      <w:r w:rsidRPr="003B7286">
        <w:rPr>
          <w:rFonts w:ascii="Lucida Sans Unicode" w:hAnsi="Lucida Sans Unicode" w:cs="Lucida Sans Unicode"/>
          <w:sz w:val="24"/>
        </w:rPr>
        <w:t>.</w:t>
      </w:r>
    </w:p>
    <w:p w:rsidR="003031BF" w:rsidRPr="003B7286" w:rsidRDefault="003031BF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3031BF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lastRenderedPageBreak/>
        <w:t xml:space="preserve">Bridge Tolls – </w:t>
      </w:r>
      <w:r w:rsidR="003031BF">
        <w:rPr>
          <w:rFonts w:ascii="Lucida Sans Unicode" w:hAnsi="Lucida Sans Unicode" w:cs="Lucida Sans Unicode"/>
          <w:sz w:val="24"/>
        </w:rPr>
        <w:t>Example: paying a toll to cross a bridge while conducting official business. (R</w:t>
      </w:r>
      <w:r w:rsidRPr="003B7286">
        <w:rPr>
          <w:rFonts w:ascii="Lucida Sans Unicode" w:hAnsi="Lucida Sans Unicode" w:cs="Lucida Sans Unicode"/>
          <w:sz w:val="24"/>
        </w:rPr>
        <w:t xml:space="preserve">emember that if it is out of town it should go on </w:t>
      </w:r>
      <w:r w:rsidR="003031BF">
        <w:rPr>
          <w:rFonts w:ascii="Lucida Sans Unicode" w:hAnsi="Lucida Sans Unicode" w:cs="Lucida Sans Unicode"/>
          <w:sz w:val="24"/>
        </w:rPr>
        <w:t>a</w:t>
      </w:r>
      <w:r w:rsidRPr="003B7286">
        <w:rPr>
          <w:rFonts w:ascii="Lucida Sans Unicode" w:hAnsi="Lucida Sans Unicode" w:cs="Lucida Sans Unicode"/>
          <w:sz w:val="24"/>
        </w:rPr>
        <w:t xml:space="preserve"> travel claim</w:t>
      </w:r>
      <w:r w:rsidR="003031BF">
        <w:rPr>
          <w:rFonts w:ascii="Lucida Sans Unicode" w:hAnsi="Lucida Sans Unicode" w:cs="Lucida Sans Unicode"/>
          <w:sz w:val="24"/>
        </w:rPr>
        <w:t xml:space="preserve"> rather than a mileage claim)</w:t>
      </w:r>
      <w:r w:rsidRPr="003B7286">
        <w:rPr>
          <w:rFonts w:ascii="Lucida Sans Unicode" w:hAnsi="Lucida Sans Unicode" w:cs="Lucida Sans Unicode"/>
          <w:sz w:val="24"/>
        </w:rPr>
        <w:t>.</w:t>
      </w:r>
    </w:p>
    <w:p w:rsidR="003B7286" w:rsidRPr="003B7286" w:rsidRDefault="003B7286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 </w:t>
      </w:r>
    </w:p>
    <w:p w:rsidR="003031BF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Number of </w:t>
      </w:r>
      <w:r w:rsidR="003031BF">
        <w:rPr>
          <w:rFonts w:ascii="Lucida Sans Unicode" w:hAnsi="Lucida Sans Unicode" w:cs="Lucida Sans Unicode"/>
          <w:sz w:val="24"/>
        </w:rPr>
        <w:t>M</w:t>
      </w:r>
      <w:r w:rsidRPr="003B7286">
        <w:rPr>
          <w:rFonts w:ascii="Lucida Sans Unicode" w:hAnsi="Lucida Sans Unicode" w:cs="Lucida Sans Unicode"/>
          <w:sz w:val="24"/>
        </w:rPr>
        <w:t xml:space="preserve">iles </w:t>
      </w:r>
      <w:r w:rsidR="003031BF">
        <w:rPr>
          <w:rFonts w:ascii="Lucida Sans Unicode" w:hAnsi="Lucida Sans Unicode" w:cs="Lucida Sans Unicode"/>
          <w:sz w:val="24"/>
        </w:rPr>
        <w:t>D</w:t>
      </w:r>
      <w:r w:rsidRPr="003B7286">
        <w:rPr>
          <w:rFonts w:ascii="Lucida Sans Unicode" w:hAnsi="Lucida Sans Unicode" w:cs="Lucida Sans Unicode"/>
          <w:sz w:val="24"/>
        </w:rPr>
        <w:t xml:space="preserve">riven – </w:t>
      </w:r>
      <w:r w:rsidR="003031BF">
        <w:rPr>
          <w:rFonts w:ascii="Lucida Sans Unicode" w:hAnsi="Lucida Sans Unicode" w:cs="Lucida Sans Unicode"/>
          <w:sz w:val="24"/>
        </w:rPr>
        <w:t xml:space="preserve">Example: </w:t>
      </w:r>
      <w:r w:rsidRPr="003B7286">
        <w:rPr>
          <w:rFonts w:ascii="Lucida Sans Unicode" w:hAnsi="Lucida Sans Unicode" w:cs="Lucida Sans Unicode"/>
          <w:sz w:val="24"/>
        </w:rPr>
        <w:t xml:space="preserve">the miles driven to the </w:t>
      </w:r>
      <w:r w:rsidR="0078519F">
        <w:rPr>
          <w:rFonts w:ascii="Lucida Sans Unicode" w:hAnsi="Lucida Sans Unicode" w:cs="Lucida Sans Unicode"/>
          <w:sz w:val="24"/>
        </w:rPr>
        <w:t>business</w:t>
      </w:r>
      <w:r w:rsidRPr="003B7286">
        <w:rPr>
          <w:rFonts w:ascii="Lucida Sans Unicode" w:hAnsi="Lucida Sans Unicode" w:cs="Lucida Sans Unicode"/>
          <w:sz w:val="24"/>
        </w:rPr>
        <w:t xml:space="preserve"> location and back to your main place of work.</w:t>
      </w:r>
    </w:p>
    <w:p w:rsidR="003B7286" w:rsidRPr="003B7286" w:rsidRDefault="003B7286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 </w:t>
      </w:r>
    </w:p>
    <w:p w:rsidR="003031BF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Territory </w:t>
      </w:r>
      <w:r w:rsidR="003031BF">
        <w:rPr>
          <w:rFonts w:ascii="Lucida Sans Unicode" w:hAnsi="Lucida Sans Unicode" w:cs="Lucida Sans Unicode"/>
          <w:sz w:val="24"/>
        </w:rPr>
        <w:t>C</w:t>
      </w:r>
      <w:r w:rsidRPr="003B7286">
        <w:rPr>
          <w:rFonts w:ascii="Lucida Sans Unicode" w:hAnsi="Lucida Sans Unicode" w:cs="Lucida Sans Unicode"/>
          <w:sz w:val="24"/>
        </w:rPr>
        <w:t xml:space="preserve">overed or </w:t>
      </w:r>
      <w:r w:rsidR="003031BF">
        <w:rPr>
          <w:rFonts w:ascii="Lucida Sans Unicode" w:hAnsi="Lucida Sans Unicode" w:cs="Lucida Sans Unicode"/>
          <w:sz w:val="24"/>
        </w:rPr>
        <w:t>T</w:t>
      </w:r>
      <w:r w:rsidRPr="003B7286">
        <w:rPr>
          <w:rFonts w:ascii="Lucida Sans Unicode" w:hAnsi="Lucida Sans Unicode" w:cs="Lucida Sans Unicode"/>
          <w:sz w:val="24"/>
        </w:rPr>
        <w:t>rip/</w:t>
      </w:r>
      <w:r w:rsidR="003031BF">
        <w:rPr>
          <w:rFonts w:ascii="Lucida Sans Unicode" w:hAnsi="Lucida Sans Unicode" w:cs="Lucida Sans Unicode"/>
          <w:sz w:val="24"/>
        </w:rPr>
        <w:t>C</w:t>
      </w:r>
      <w:r w:rsidRPr="003B7286">
        <w:rPr>
          <w:rFonts w:ascii="Lucida Sans Unicode" w:hAnsi="Lucida Sans Unicode" w:cs="Lucida Sans Unicode"/>
          <w:sz w:val="24"/>
        </w:rPr>
        <w:t>omments - Explain why the miles took place.  Describe the territory covered</w:t>
      </w:r>
      <w:r w:rsidR="003031BF">
        <w:rPr>
          <w:rFonts w:ascii="Lucida Sans Unicode" w:hAnsi="Lucida Sans Unicode" w:cs="Lucida Sans Unicode"/>
          <w:sz w:val="24"/>
        </w:rPr>
        <w:t xml:space="preserve"> by </w:t>
      </w:r>
      <w:r w:rsidR="00C94C67">
        <w:rPr>
          <w:rFonts w:ascii="Lucida Sans Unicode" w:hAnsi="Lucida Sans Unicode" w:cs="Lucida Sans Unicode"/>
          <w:sz w:val="24"/>
        </w:rPr>
        <w:t xml:space="preserve">using common name or </w:t>
      </w:r>
      <w:r w:rsidR="003031BF">
        <w:rPr>
          <w:rFonts w:ascii="Lucida Sans Unicode" w:hAnsi="Lucida Sans Unicode" w:cs="Lucida Sans Unicode"/>
          <w:sz w:val="24"/>
        </w:rPr>
        <w:t>citing addresses visited</w:t>
      </w:r>
      <w:r w:rsidRPr="003B7286">
        <w:rPr>
          <w:rFonts w:ascii="Lucida Sans Unicode" w:hAnsi="Lucida Sans Unicode" w:cs="Lucida Sans Unicode"/>
          <w:sz w:val="24"/>
        </w:rPr>
        <w:t xml:space="preserve">.  Example: Went to the main office at Del Paso and back to </w:t>
      </w:r>
      <w:r w:rsidR="003031BF">
        <w:rPr>
          <w:rFonts w:ascii="Lucida Sans Unicode" w:hAnsi="Lucida Sans Unicode" w:cs="Lucida Sans Unicode"/>
          <w:sz w:val="24"/>
        </w:rPr>
        <w:t xml:space="preserve">HS (site name) to </w:t>
      </w:r>
      <w:r w:rsidRPr="003B7286">
        <w:rPr>
          <w:rFonts w:ascii="Lucida Sans Unicode" w:hAnsi="Lucida Sans Unicode" w:cs="Lucida Sans Unicode"/>
          <w:sz w:val="24"/>
        </w:rPr>
        <w:t>deliver time sheets.</w:t>
      </w:r>
    </w:p>
    <w:p w:rsidR="003B7286" w:rsidRPr="003B7286" w:rsidRDefault="003B7286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 </w:t>
      </w:r>
    </w:p>
    <w:p w:rsidR="003B7286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Make and Model of </w:t>
      </w:r>
      <w:r w:rsidR="003031BF">
        <w:rPr>
          <w:rFonts w:ascii="Lucida Sans Unicode" w:hAnsi="Lucida Sans Unicode" w:cs="Lucida Sans Unicode"/>
          <w:sz w:val="24"/>
        </w:rPr>
        <w:t>V</w:t>
      </w:r>
      <w:r w:rsidRPr="003B7286">
        <w:rPr>
          <w:rFonts w:ascii="Lucida Sans Unicode" w:hAnsi="Lucida Sans Unicode" w:cs="Lucida Sans Unicode"/>
          <w:sz w:val="24"/>
        </w:rPr>
        <w:t xml:space="preserve">ehicle </w:t>
      </w:r>
      <w:r w:rsidR="003031BF">
        <w:rPr>
          <w:rFonts w:ascii="Lucida Sans Unicode" w:hAnsi="Lucida Sans Unicode" w:cs="Lucida Sans Unicode"/>
          <w:sz w:val="24"/>
        </w:rPr>
        <w:t>U</w:t>
      </w:r>
      <w:r w:rsidRPr="003B7286">
        <w:rPr>
          <w:rFonts w:ascii="Lucida Sans Unicode" w:hAnsi="Lucida Sans Unicode" w:cs="Lucida Sans Unicode"/>
          <w:sz w:val="24"/>
        </w:rPr>
        <w:t>sed. Example: Ford, Mustang.</w:t>
      </w:r>
    </w:p>
    <w:p w:rsidR="003031BF" w:rsidRPr="003B7286" w:rsidRDefault="003031BF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3B7286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Vehicle </w:t>
      </w:r>
      <w:r w:rsidR="003031BF">
        <w:rPr>
          <w:rFonts w:ascii="Lucida Sans Unicode" w:hAnsi="Lucida Sans Unicode" w:cs="Lucida Sans Unicode"/>
          <w:sz w:val="24"/>
        </w:rPr>
        <w:t>L</w:t>
      </w:r>
      <w:r w:rsidRPr="003B7286">
        <w:rPr>
          <w:rFonts w:ascii="Lucida Sans Unicode" w:hAnsi="Lucida Sans Unicode" w:cs="Lucida Sans Unicode"/>
          <w:sz w:val="24"/>
        </w:rPr>
        <w:t>icense</w:t>
      </w:r>
      <w:r w:rsidR="003031BF">
        <w:rPr>
          <w:rFonts w:ascii="Lucida Sans Unicode" w:hAnsi="Lucida Sans Unicode" w:cs="Lucida Sans Unicode"/>
          <w:sz w:val="24"/>
        </w:rPr>
        <w:t xml:space="preserve"> # -</w:t>
      </w:r>
      <w:r w:rsidRPr="003B7286">
        <w:rPr>
          <w:rFonts w:ascii="Lucida Sans Unicode" w:hAnsi="Lucida Sans Unicode" w:cs="Lucida Sans Unicode"/>
          <w:sz w:val="24"/>
        </w:rPr>
        <w:t xml:space="preserve"> </w:t>
      </w:r>
      <w:r w:rsidR="003031BF">
        <w:rPr>
          <w:rFonts w:ascii="Lucida Sans Unicode" w:hAnsi="Lucida Sans Unicode" w:cs="Lucida Sans Unicode"/>
          <w:sz w:val="24"/>
        </w:rPr>
        <w:t xml:space="preserve">license </w:t>
      </w:r>
      <w:r w:rsidR="00FC781A">
        <w:rPr>
          <w:rFonts w:ascii="Lucida Sans Unicode" w:hAnsi="Lucida Sans Unicode" w:cs="Lucida Sans Unicode"/>
          <w:sz w:val="24"/>
        </w:rPr>
        <w:t xml:space="preserve">plate </w:t>
      </w:r>
      <w:r w:rsidRPr="003B7286">
        <w:rPr>
          <w:rFonts w:ascii="Lucida Sans Unicode" w:hAnsi="Lucida Sans Unicode" w:cs="Lucida Sans Unicode"/>
          <w:sz w:val="24"/>
        </w:rPr>
        <w:t>number of the car used.</w:t>
      </w:r>
    </w:p>
    <w:p w:rsidR="00FC781A" w:rsidRPr="003B7286" w:rsidRDefault="00FC781A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3B7286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Totals – </w:t>
      </w:r>
      <w:r w:rsidR="0078519F">
        <w:rPr>
          <w:rFonts w:ascii="Lucida Sans Unicode" w:hAnsi="Lucida Sans Unicode" w:cs="Lucida Sans Unicode"/>
          <w:sz w:val="24"/>
        </w:rPr>
        <w:t>Calculate</w:t>
      </w:r>
      <w:r w:rsidRPr="003B7286">
        <w:rPr>
          <w:rFonts w:ascii="Lucida Sans Unicode" w:hAnsi="Lucida Sans Unicode" w:cs="Lucida Sans Unicode"/>
          <w:sz w:val="24"/>
        </w:rPr>
        <w:t xml:space="preserve"> the totals for the Parking</w:t>
      </w:r>
      <w:r w:rsidR="00FC781A">
        <w:rPr>
          <w:rFonts w:ascii="Lucida Sans Unicode" w:hAnsi="Lucida Sans Unicode" w:cs="Lucida Sans Unicode"/>
          <w:sz w:val="24"/>
        </w:rPr>
        <w:t xml:space="preserve"> Fees</w:t>
      </w:r>
      <w:r w:rsidRPr="003B7286">
        <w:rPr>
          <w:rFonts w:ascii="Lucida Sans Unicode" w:hAnsi="Lucida Sans Unicode" w:cs="Lucida Sans Unicode"/>
          <w:sz w:val="24"/>
        </w:rPr>
        <w:t>, Bridge Tolls, and the miles driven for the entire month.</w:t>
      </w:r>
    </w:p>
    <w:p w:rsidR="00FC781A" w:rsidRPr="003B7286" w:rsidRDefault="00FC781A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C94C67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Mileage Rate – This is the </w:t>
      </w:r>
      <w:r w:rsidR="00FC781A">
        <w:rPr>
          <w:rFonts w:ascii="Lucida Sans Unicode" w:hAnsi="Lucida Sans Unicode" w:cs="Lucida Sans Unicode"/>
          <w:sz w:val="24"/>
        </w:rPr>
        <w:t xml:space="preserve">current </w:t>
      </w:r>
      <w:r w:rsidRPr="003B7286">
        <w:rPr>
          <w:rFonts w:ascii="Lucida Sans Unicode" w:hAnsi="Lucida Sans Unicode" w:cs="Lucida Sans Unicode"/>
          <w:sz w:val="24"/>
        </w:rPr>
        <w:t>standard mileage rate set by the IRS.</w:t>
      </w:r>
      <w:r w:rsidR="00C94C67">
        <w:rPr>
          <w:rFonts w:ascii="Lucida Sans Unicode" w:hAnsi="Lucida Sans Unicode" w:cs="Lucida Sans Unicode"/>
          <w:sz w:val="24"/>
        </w:rPr>
        <w:t xml:space="preserve"> (This can change so check with supervisor</w:t>
      </w:r>
      <w:r w:rsidR="0078519F">
        <w:rPr>
          <w:rFonts w:ascii="Lucida Sans Unicode" w:hAnsi="Lucida Sans Unicode" w:cs="Lucida Sans Unicode"/>
          <w:sz w:val="24"/>
        </w:rPr>
        <w:t>,</w:t>
      </w:r>
      <w:r w:rsidR="00C94C67">
        <w:rPr>
          <w:rFonts w:ascii="Lucida Sans Unicode" w:hAnsi="Lucida Sans Unicode" w:cs="Lucida Sans Unicode"/>
          <w:sz w:val="24"/>
        </w:rPr>
        <w:t xml:space="preserve"> </w:t>
      </w:r>
      <w:r w:rsidR="0078519F">
        <w:rPr>
          <w:rFonts w:ascii="Lucida Sans Unicode" w:hAnsi="Lucida Sans Unicode" w:cs="Lucida Sans Unicode"/>
          <w:sz w:val="24"/>
        </w:rPr>
        <w:t xml:space="preserve">or the Fiscal Department, </w:t>
      </w:r>
      <w:r w:rsidR="00C94C67">
        <w:rPr>
          <w:rFonts w:ascii="Lucida Sans Unicode" w:hAnsi="Lucida Sans Unicode" w:cs="Lucida Sans Unicode"/>
          <w:sz w:val="24"/>
        </w:rPr>
        <w:t>if you are not sure).</w:t>
      </w:r>
    </w:p>
    <w:p w:rsidR="003B7286" w:rsidRPr="003B7286" w:rsidRDefault="003B7286" w:rsidP="007D10F7">
      <w:p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  </w:t>
      </w:r>
    </w:p>
    <w:p w:rsidR="00FC781A" w:rsidRPr="007D10F7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  <w:u w:val="single"/>
        </w:rPr>
      </w:pPr>
      <w:r w:rsidRPr="003B7286">
        <w:rPr>
          <w:rFonts w:ascii="Lucida Sans Unicode" w:hAnsi="Lucida Sans Unicode" w:cs="Lucida Sans Unicode"/>
          <w:sz w:val="24"/>
        </w:rPr>
        <w:t xml:space="preserve">Cost of </w:t>
      </w:r>
      <w:r w:rsidR="00FC781A">
        <w:rPr>
          <w:rFonts w:ascii="Lucida Sans Unicode" w:hAnsi="Lucida Sans Unicode" w:cs="Lucida Sans Unicode"/>
          <w:sz w:val="24"/>
        </w:rPr>
        <w:t>M</w:t>
      </w:r>
      <w:r w:rsidRPr="003B7286">
        <w:rPr>
          <w:rFonts w:ascii="Lucida Sans Unicode" w:hAnsi="Lucida Sans Unicode" w:cs="Lucida Sans Unicode"/>
          <w:sz w:val="24"/>
        </w:rPr>
        <w:t>iles – This is the total miles driven for the month, multiplied by the mileage rate.</w:t>
      </w:r>
    </w:p>
    <w:p w:rsidR="003B7286" w:rsidRPr="003B7286" w:rsidRDefault="003B7286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  <w:u w:val="single"/>
        </w:rPr>
      </w:pPr>
      <w:r w:rsidRPr="003B7286">
        <w:rPr>
          <w:rFonts w:ascii="Lucida Sans Unicode" w:hAnsi="Lucida Sans Unicode" w:cs="Lucida Sans Unicode"/>
          <w:sz w:val="24"/>
        </w:rPr>
        <w:t xml:space="preserve"> </w:t>
      </w:r>
    </w:p>
    <w:p w:rsidR="003B7286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>Signature of Dep</w:t>
      </w:r>
      <w:r w:rsidR="00FC781A">
        <w:rPr>
          <w:rFonts w:ascii="Lucida Sans Unicode" w:hAnsi="Lucida Sans Unicode" w:cs="Lucida Sans Unicode"/>
          <w:sz w:val="24"/>
        </w:rPr>
        <w:t>ar</w:t>
      </w:r>
      <w:r w:rsidRPr="003B7286">
        <w:rPr>
          <w:rFonts w:ascii="Lucida Sans Unicode" w:hAnsi="Lucida Sans Unicode" w:cs="Lucida Sans Unicode"/>
          <w:sz w:val="24"/>
        </w:rPr>
        <w:t>t</w:t>
      </w:r>
      <w:r w:rsidR="00FC781A">
        <w:rPr>
          <w:rFonts w:ascii="Lucida Sans Unicode" w:hAnsi="Lucida Sans Unicode" w:cs="Lucida Sans Unicode"/>
          <w:sz w:val="24"/>
        </w:rPr>
        <w:t>ment</w:t>
      </w:r>
      <w:r w:rsidRPr="003B7286">
        <w:rPr>
          <w:rFonts w:ascii="Lucida Sans Unicode" w:hAnsi="Lucida Sans Unicode" w:cs="Lucida Sans Unicode"/>
          <w:sz w:val="24"/>
        </w:rPr>
        <w:t xml:space="preserve"> Employee – The signature of the person submitting the mileage claim form.</w:t>
      </w:r>
    </w:p>
    <w:p w:rsidR="007D4291" w:rsidRDefault="007D4291" w:rsidP="007D4291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A93B51" w:rsidRDefault="00A93B51" w:rsidP="00A93B51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lastRenderedPageBreak/>
        <w:t>Phone – The work phone number of the person submitting the mileage claim form.</w:t>
      </w:r>
    </w:p>
    <w:p w:rsidR="00FC781A" w:rsidRDefault="00FC781A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3B7286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>Date – The date the mileage claim form was signed</w:t>
      </w:r>
      <w:r w:rsidR="00FC781A">
        <w:rPr>
          <w:rFonts w:ascii="Lucida Sans Unicode" w:hAnsi="Lucida Sans Unicode" w:cs="Lucida Sans Unicode"/>
          <w:sz w:val="24"/>
        </w:rPr>
        <w:t xml:space="preserve"> and submitted to supervisor</w:t>
      </w:r>
      <w:r w:rsidRPr="003B7286">
        <w:rPr>
          <w:rFonts w:ascii="Lucida Sans Unicode" w:hAnsi="Lucida Sans Unicode" w:cs="Lucida Sans Unicode"/>
          <w:sz w:val="24"/>
        </w:rPr>
        <w:t>.</w:t>
      </w:r>
    </w:p>
    <w:p w:rsidR="00FC781A" w:rsidRPr="003B7286" w:rsidRDefault="00FC781A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3B7286" w:rsidRDefault="00FC781A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>
        <w:rPr>
          <w:rFonts w:ascii="Lucida Sans Unicode" w:hAnsi="Lucida Sans Unicode" w:cs="Lucida Sans Unicode"/>
          <w:sz w:val="24"/>
        </w:rPr>
        <w:t xml:space="preserve">Signature of </w:t>
      </w:r>
      <w:r w:rsidR="003B7286" w:rsidRPr="003B7286">
        <w:rPr>
          <w:rFonts w:ascii="Lucida Sans Unicode" w:hAnsi="Lucida Sans Unicode" w:cs="Lucida Sans Unicode"/>
          <w:sz w:val="24"/>
        </w:rPr>
        <w:t xml:space="preserve">Department Head –The completed form is reviewed and initialed by the supervisor. The supervisor will then forward </w:t>
      </w:r>
      <w:r>
        <w:rPr>
          <w:rFonts w:ascii="Lucida Sans Unicode" w:hAnsi="Lucida Sans Unicode" w:cs="Lucida Sans Unicode"/>
          <w:sz w:val="24"/>
        </w:rPr>
        <w:t>the claim</w:t>
      </w:r>
      <w:r w:rsidR="003B7286" w:rsidRPr="003B7286">
        <w:rPr>
          <w:rFonts w:ascii="Lucida Sans Unicode" w:hAnsi="Lucida Sans Unicode" w:cs="Lucida Sans Unicode"/>
          <w:sz w:val="24"/>
        </w:rPr>
        <w:t xml:space="preserve"> to the Department Head or designee, and the Department Head will </w:t>
      </w:r>
      <w:r>
        <w:rPr>
          <w:rFonts w:ascii="Lucida Sans Unicode" w:hAnsi="Lucida Sans Unicode" w:cs="Lucida Sans Unicode"/>
          <w:sz w:val="24"/>
        </w:rPr>
        <w:t xml:space="preserve">sign and </w:t>
      </w:r>
      <w:r w:rsidR="003B7286" w:rsidRPr="003B7286">
        <w:rPr>
          <w:rFonts w:ascii="Lucida Sans Unicode" w:hAnsi="Lucida Sans Unicode" w:cs="Lucida Sans Unicode"/>
          <w:sz w:val="24"/>
        </w:rPr>
        <w:t xml:space="preserve">forward </w:t>
      </w:r>
      <w:r>
        <w:rPr>
          <w:rFonts w:ascii="Lucida Sans Unicode" w:hAnsi="Lucida Sans Unicode" w:cs="Lucida Sans Unicode"/>
          <w:sz w:val="24"/>
        </w:rPr>
        <w:t>the claim</w:t>
      </w:r>
      <w:r w:rsidR="003B7286" w:rsidRPr="003B7286">
        <w:rPr>
          <w:rFonts w:ascii="Lucida Sans Unicode" w:hAnsi="Lucida Sans Unicode" w:cs="Lucida Sans Unicode"/>
          <w:sz w:val="24"/>
        </w:rPr>
        <w:t xml:space="preserve"> to </w:t>
      </w:r>
      <w:r>
        <w:rPr>
          <w:rFonts w:ascii="Lucida Sans Unicode" w:hAnsi="Lucida Sans Unicode" w:cs="Lucida Sans Unicode"/>
          <w:sz w:val="24"/>
        </w:rPr>
        <w:t xml:space="preserve">the </w:t>
      </w:r>
      <w:r w:rsidR="003B7286" w:rsidRPr="003B7286">
        <w:rPr>
          <w:rFonts w:ascii="Lucida Sans Unicode" w:hAnsi="Lucida Sans Unicode" w:cs="Lucida Sans Unicode"/>
          <w:sz w:val="24"/>
        </w:rPr>
        <w:t>Fiscal Department.</w:t>
      </w:r>
    </w:p>
    <w:p w:rsidR="00FC781A" w:rsidRPr="003B7286" w:rsidRDefault="00FC781A" w:rsidP="007D10F7">
      <w:pPr>
        <w:spacing w:after="0" w:line="240" w:lineRule="auto"/>
        <w:ind w:left="360"/>
        <w:rPr>
          <w:rFonts w:ascii="Lucida Sans Unicode" w:hAnsi="Lucida Sans Unicode" w:cs="Lucida Sans Unicode"/>
          <w:sz w:val="24"/>
        </w:rPr>
      </w:pPr>
    </w:p>
    <w:p w:rsidR="003B7286" w:rsidRPr="003B7286" w:rsidRDefault="003B7286" w:rsidP="003B7286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>Date – The date the manager signed the mileage form.</w:t>
      </w:r>
    </w:p>
    <w:p w:rsidR="003B7286" w:rsidRPr="003B7286" w:rsidRDefault="003B7286" w:rsidP="003B7286">
      <w:pPr>
        <w:rPr>
          <w:rFonts w:ascii="Lucida Sans Unicode" w:hAnsi="Lucida Sans Unicode" w:cs="Lucida Sans Unicode"/>
          <w:sz w:val="24"/>
        </w:rPr>
      </w:pPr>
    </w:p>
    <w:p w:rsidR="003B7286" w:rsidRPr="003B7286" w:rsidRDefault="003B7286" w:rsidP="003B7286">
      <w:pPr>
        <w:rPr>
          <w:rFonts w:ascii="Lucida Sans Unicode" w:hAnsi="Lucida Sans Unicode" w:cs="Lucida Sans Unicode"/>
          <w:sz w:val="24"/>
        </w:rPr>
      </w:pPr>
      <w:r w:rsidRPr="003B7286">
        <w:rPr>
          <w:rFonts w:ascii="Lucida Sans Unicode" w:hAnsi="Lucida Sans Unicode" w:cs="Lucida Sans Unicode"/>
          <w:sz w:val="24"/>
        </w:rPr>
        <w:t xml:space="preserve"> </w:t>
      </w:r>
    </w:p>
    <w:p w:rsidR="003B7286" w:rsidRDefault="003B7286" w:rsidP="003B7286">
      <w:pPr>
        <w:pStyle w:val="NoSpacing"/>
      </w:pPr>
    </w:p>
    <w:p w:rsidR="003B7286" w:rsidRPr="001C0777" w:rsidRDefault="003B7286" w:rsidP="003B7286">
      <w:pPr>
        <w:pStyle w:val="NoSpacing"/>
      </w:pPr>
    </w:p>
    <w:p w:rsidR="00A126CC" w:rsidRDefault="00A126CC"/>
    <w:p w:rsidR="00A126CC" w:rsidRDefault="00A126CC"/>
    <w:sectPr w:rsidR="00A126CC" w:rsidSect="00215A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65" w:rsidRDefault="008A3865" w:rsidP="00F6008B">
      <w:pPr>
        <w:spacing w:after="0" w:line="240" w:lineRule="auto"/>
      </w:pPr>
      <w:r>
        <w:separator/>
      </w:r>
    </w:p>
  </w:endnote>
  <w:endnote w:type="continuationSeparator" w:id="0">
    <w:p w:rsidR="008A3865" w:rsidRDefault="008A3865" w:rsidP="00F6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8B" w:rsidRDefault="00F6008B" w:rsidP="00F6008B">
    <w:pPr>
      <w:pStyle w:val="Footer"/>
      <w:jc w:val="center"/>
    </w:pPr>
    <w:r>
      <w:t>Sacramento</w:t>
    </w:r>
    <w:r w:rsidR="007736B8">
      <w:t xml:space="preserve"> Employment and Training Agency</w:t>
    </w:r>
  </w:p>
  <w:p w:rsidR="003B7286" w:rsidRDefault="003B7286" w:rsidP="00F6008B">
    <w:pPr>
      <w:pStyle w:val="Footer"/>
      <w:jc w:val="center"/>
    </w:pPr>
    <w:r>
      <w:t xml:space="preserve">                                                                                                                                    </w:t>
    </w:r>
    <w:r w:rsidR="00CC6B21">
      <w:t>12</w:t>
    </w:r>
    <w:r>
      <w:t>/201</w:t>
    </w:r>
    <w:r w:rsidR="00CC6B21">
      <w:t>7</w:t>
    </w:r>
  </w:p>
  <w:p w:rsidR="00F6008B" w:rsidRDefault="00F60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65" w:rsidRDefault="008A3865" w:rsidP="00F6008B">
      <w:pPr>
        <w:spacing w:after="0" w:line="240" w:lineRule="auto"/>
      </w:pPr>
      <w:r>
        <w:separator/>
      </w:r>
    </w:p>
  </w:footnote>
  <w:footnote w:type="continuationSeparator" w:id="0">
    <w:p w:rsidR="008A3865" w:rsidRDefault="008A3865" w:rsidP="00F6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  <w:sz w:val="32"/>
        <w:szCs w:val="32"/>
      </w:rPr>
      <w:alias w:val="Title"/>
      <w:id w:val="77738743"/>
      <w:placeholder>
        <w:docPart w:val="04C5E1A33FB64569B3BB901BB2D8D2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5A6B" w:rsidRDefault="00215A6B" w:rsidP="007D10F7">
        <w:pPr>
          <w:pStyle w:val="Header"/>
          <w:pBdr>
            <w:bottom w:val="thickThinSmallGap" w:sz="24" w:space="1" w:color="622423" w:themeColor="accent2" w:themeShade="7F"/>
          </w:pBdr>
          <w:spacing w:before="48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15A6B">
          <w:rPr>
            <w:rFonts w:ascii="Verdana" w:hAnsi="Verdana"/>
            <w:b/>
            <w:sz w:val="32"/>
            <w:szCs w:val="32"/>
          </w:rPr>
          <w:t>Sacramento Employment &amp; Training Agency</w:t>
        </w:r>
        <w:r>
          <w:rPr>
            <w:rFonts w:ascii="Verdana" w:hAnsi="Verdana"/>
            <w:b/>
            <w:sz w:val="32"/>
            <w:szCs w:val="32"/>
          </w:rPr>
          <w:t xml:space="preserve">    </w:t>
        </w:r>
        <w:r w:rsidRPr="00215A6B">
          <w:rPr>
            <w:rFonts w:ascii="Verdana" w:hAnsi="Verdana"/>
            <w:b/>
            <w:sz w:val="32"/>
            <w:szCs w:val="32"/>
          </w:rPr>
          <w:t xml:space="preserve"> </w:t>
        </w:r>
        <w:r>
          <w:rPr>
            <w:rFonts w:ascii="Verdana" w:hAnsi="Verdana"/>
            <w:b/>
            <w:sz w:val="32"/>
            <w:szCs w:val="32"/>
          </w:rPr>
          <w:t xml:space="preserve">Policies </w:t>
        </w:r>
        <w:r w:rsidRPr="00215A6B">
          <w:rPr>
            <w:rFonts w:ascii="Verdana" w:hAnsi="Verdana"/>
            <w:b/>
            <w:sz w:val="32"/>
            <w:szCs w:val="32"/>
          </w:rPr>
          <w:t>and Procedures</w:t>
        </w:r>
      </w:p>
    </w:sdtContent>
  </w:sdt>
  <w:p w:rsidR="00215A6B" w:rsidRDefault="00215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7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F87C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E29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D61B8F"/>
    <w:multiLevelType w:val="multilevel"/>
    <w:tmpl w:val="174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CC"/>
    <w:rsid w:val="00075B25"/>
    <w:rsid w:val="000E1BD3"/>
    <w:rsid w:val="001965D4"/>
    <w:rsid w:val="001B2C77"/>
    <w:rsid w:val="001C0777"/>
    <w:rsid w:val="001C4BEF"/>
    <w:rsid w:val="001D6924"/>
    <w:rsid w:val="00210C3F"/>
    <w:rsid w:val="00215A6B"/>
    <w:rsid w:val="002624DB"/>
    <w:rsid w:val="002B55F9"/>
    <w:rsid w:val="002D2A09"/>
    <w:rsid w:val="003031BF"/>
    <w:rsid w:val="003344D0"/>
    <w:rsid w:val="003B7286"/>
    <w:rsid w:val="00403000"/>
    <w:rsid w:val="00551270"/>
    <w:rsid w:val="005A02D7"/>
    <w:rsid w:val="005C06D4"/>
    <w:rsid w:val="00614FB9"/>
    <w:rsid w:val="00662C06"/>
    <w:rsid w:val="006D6147"/>
    <w:rsid w:val="006F7846"/>
    <w:rsid w:val="007736B8"/>
    <w:rsid w:val="0078519F"/>
    <w:rsid w:val="00790D99"/>
    <w:rsid w:val="007D10F7"/>
    <w:rsid w:val="007D4291"/>
    <w:rsid w:val="00802AC8"/>
    <w:rsid w:val="008201D6"/>
    <w:rsid w:val="00833E82"/>
    <w:rsid w:val="00873F90"/>
    <w:rsid w:val="008A3865"/>
    <w:rsid w:val="008F011C"/>
    <w:rsid w:val="00945CE5"/>
    <w:rsid w:val="00A126CC"/>
    <w:rsid w:val="00A835AD"/>
    <w:rsid w:val="00A93B51"/>
    <w:rsid w:val="00AB01F3"/>
    <w:rsid w:val="00AE10CE"/>
    <w:rsid w:val="00BE26A0"/>
    <w:rsid w:val="00C94C67"/>
    <w:rsid w:val="00CC6B21"/>
    <w:rsid w:val="00D4385D"/>
    <w:rsid w:val="00D54886"/>
    <w:rsid w:val="00DD7AA5"/>
    <w:rsid w:val="00E4323B"/>
    <w:rsid w:val="00F03C62"/>
    <w:rsid w:val="00F6008B"/>
    <w:rsid w:val="00FC781A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A126CC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A126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0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00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0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B728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B7286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C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A126CC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A126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0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00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08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B728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B7286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C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C5E1A33FB64569B3BB901BB2D8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AFB7-5308-48F5-9140-DED725CF6D3C}"/>
      </w:docPartPr>
      <w:docPartBody>
        <w:p w:rsidR="00F80A1D" w:rsidRDefault="000B2D2A" w:rsidP="000B2D2A">
          <w:pPr>
            <w:pStyle w:val="04C5E1A33FB64569B3BB901BB2D8D2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2A"/>
    <w:rsid w:val="000B2D2A"/>
    <w:rsid w:val="00F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B5818F4C6B4BDFBA28894E188FA938">
    <w:name w:val="5CB5818F4C6B4BDFBA28894E188FA938"/>
    <w:rsid w:val="000B2D2A"/>
  </w:style>
  <w:style w:type="paragraph" w:customStyle="1" w:styleId="FD15B420C2B347FE9927CE9DE0F7AA80">
    <w:name w:val="FD15B420C2B347FE9927CE9DE0F7AA80"/>
    <w:rsid w:val="000B2D2A"/>
  </w:style>
  <w:style w:type="paragraph" w:customStyle="1" w:styleId="04C5E1A33FB64569B3BB901BB2D8D2D1">
    <w:name w:val="04C5E1A33FB64569B3BB901BB2D8D2D1"/>
    <w:rsid w:val="000B2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B5818F4C6B4BDFBA28894E188FA938">
    <w:name w:val="5CB5818F4C6B4BDFBA28894E188FA938"/>
    <w:rsid w:val="000B2D2A"/>
  </w:style>
  <w:style w:type="paragraph" w:customStyle="1" w:styleId="FD15B420C2B347FE9927CE9DE0F7AA80">
    <w:name w:val="FD15B420C2B347FE9927CE9DE0F7AA80"/>
    <w:rsid w:val="000B2D2A"/>
  </w:style>
  <w:style w:type="paragraph" w:customStyle="1" w:styleId="04C5E1A33FB64569B3BB901BB2D8D2D1">
    <w:name w:val="04C5E1A33FB64569B3BB901BB2D8D2D1"/>
    <w:rsid w:val="000B2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Employment &amp; Training Agency     Policies and Procedures</vt:lpstr>
    </vt:vector>
  </TitlesOfParts>
  <Company>SETA/HeadStart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Employment &amp; Training Agency     Policies and Procedures</dc:title>
  <dc:creator>WSTanner</dc:creator>
  <cp:lastModifiedBy>Mary Bonanno</cp:lastModifiedBy>
  <cp:revision>2</cp:revision>
  <cp:lastPrinted>2017-12-19T21:25:00Z</cp:lastPrinted>
  <dcterms:created xsi:type="dcterms:W3CDTF">2018-02-21T18:46:00Z</dcterms:created>
  <dcterms:modified xsi:type="dcterms:W3CDTF">2018-02-21T18:46:00Z</dcterms:modified>
</cp:coreProperties>
</file>